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607A3450" w:rsidR="00951277" w:rsidRPr="0094227E" w:rsidRDefault="002B635E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Pr="0094227E">
        <w:rPr>
          <w:sz w:val="24"/>
        </w:rPr>
        <w:t xml:space="preserve">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77504421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 </w:t>
      </w:r>
    </w:p>
    <w:p w14:paraId="77508987" w14:textId="04E05B15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proofErr w:type="gramStart"/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>wynikającej</w:t>
      </w:r>
      <w:proofErr w:type="gramEnd"/>
      <w:r w:rsidR="00707C45" w:rsidRPr="0094227E">
        <w:rPr>
          <w:sz w:val="24"/>
        </w:rPr>
        <w:t xml:space="preserve">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33B155AD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F44526">
        <w:rPr>
          <w:sz w:val="24"/>
          <w:szCs w:val="24"/>
        </w:rPr>
        <w:t>em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</w:t>
      </w:r>
      <w:r w:rsidR="00F44526">
        <w:rPr>
          <w:sz w:val="24"/>
          <w:szCs w:val="24"/>
        </w:rPr>
        <w:t>em</w:t>
      </w:r>
      <w:r w:rsidRPr="0094227E">
        <w:rPr>
          <w:sz w:val="24"/>
          <w:szCs w:val="24"/>
        </w:rPr>
        <w:t>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4FED4956" w14:textId="77777777" w:rsidR="00F44526" w:rsidRDefault="00ED163C" w:rsidP="00F44526">
      <w:pPr>
        <w:spacing w:after="0" w:line="259" w:lineRule="auto"/>
        <w:ind w:right="597"/>
        <w:jc w:val="right"/>
        <w:rPr>
          <w:sz w:val="24"/>
        </w:rPr>
      </w:pPr>
      <w:r w:rsidRPr="0094227E">
        <w:rPr>
          <w:sz w:val="24"/>
        </w:rPr>
        <w:t xml:space="preserve">      </w:t>
      </w:r>
    </w:p>
    <w:p w14:paraId="1A3C5B19" w14:textId="130C0A21" w:rsidR="00951277" w:rsidRPr="0094227E" w:rsidRDefault="00ED163C" w:rsidP="00F44526">
      <w:pPr>
        <w:spacing w:after="0" w:line="259" w:lineRule="auto"/>
        <w:ind w:right="597"/>
        <w:jc w:val="right"/>
      </w:pPr>
      <w:r w:rsidRPr="0094227E">
        <w:rPr>
          <w:sz w:val="24"/>
        </w:rPr>
        <w:t>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1EC9AD73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>8 z</w:t>
      </w:r>
      <w:r w:rsidR="00F44526">
        <w:rPr>
          <w:color w:val="auto"/>
          <w:sz w:val="18"/>
          <w:szCs w:val="18"/>
        </w:rPr>
        <w:t xml:space="preserve">e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 xml:space="preserve">których mowa w art. 3 ust. 1 pkt 2 lub 3, przynajmniej jednego wspólnika i jego pracy własnej, pod </w:t>
      </w:r>
      <w:proofErr w:type="gramStart"/>
      <w:r w:rsidRPr="002D02AD">
        <w:rPr>
          <w:color w:val="auto"/>
          <w:sz w:val="18"/>
          <w:szCs w:val="18"/>
        </w:rPr>
        <w:t>warunkiem</w:t>
      </w:r>
      <w:proofErr w:type="gramEnd"/>
      <w:r w:rsidRPr="002D02AD">
        <w:rPr>
          <w:color w:val="auto"/>
          <w:sz w:val="18"/>
          <w:szCs w:val="18"/>
        </w:rPr>
        <w:t xml:space="preserve">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328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4F5872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776FB"/>
    <w:rsid w:val="007C6DB9"/>
    <w:rsid w:val="007E356D"/>
    <w:rsid w:val="007E4327"/>
    <w:rsid w:val="00807A47"/>
    <w:rsid w:val="0082431A"/>
    <w:rsid w:val="0086781E"/>
    <w:rsid w:val="0094227E"/>
    <w:rsid w:val="00951277"/>
    <w:rsid w:val="009A00CA"/>
    <w:rsid w:val="00A32F99"/>
    <w:rsid w:val="00BC3612"/>
    <w:rsid w:val="00C924CC"/>
    <w:rsid w:val="00D012D5"/>
    <w:rsid w:val="00D80C1A"/>
    <w:rsid w:val="00D92942"/>
    <w:rsid w:val="00EA344E"/>
    <w:rsid w:val="00ED163C"/>
    <w:rsid w:val="00F27141"/>
    <w:rsid w:val="00F44526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67D36402-894A-4DFC-9C7E-3E72AD6E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EdytaS</cp:lastModifiedBy>
  <cp:revision>2</cp:revision>
  <cp:lastPrinted>2022-01-27T09:51:00Z</cp:lastPrinted>
  <dcterms:created xsi:type="dcterms:W3CDTF">2025-11-19T09:13:00Z</dcterms:created>
  <dcterms:modified xsi:type="dcterms:W3CDTF">2025-11-19T09:13:00Z</dcterms:modified>
</cp:coreProperties>
</file>